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ACBB0" w14:textId="77777777" w:rsidR="006D4FF7" w:rsidRDefault="003F7F85" w:rsidP="009A340B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702970" wp14:editId="2BB3A95B">
                <wp:simplePos x="0" y="0"/>
                <wp:positionH relativeFrom="column">
                  <wp:posOffset>975360</wp:posOffset>
                </wp:positionH>
                <wp:positionV relativeFrom="paragraph">
                  <wp:posOffset>334010</wp:posOffset>
                </wp:positionV>
                <wp:extent cx="4543425" cy="419100"/>
                <wp:effectExtent l="0" t="0" r="9525" b="0"/>
                <wp:wrapNone/>
                <wp:docPr id="817264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279585" w14:textId="6BDD4794" w:rsidR="00D12BE6" w:rsidRPr="00A76F46" w:rsidRDefault="00D12BE6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76F46">
                              <w:rPr>
                                <w:rFonts w:ascii="Arial Black" w:hAnsi="Arial Black"/>
                                <w:sz w:val="28"/>
                                <w:szCs w:val="28"/>
                                <w:lang w:val="de-DE"/>
                              </w:rPr>
                              <w:t>Bibliotheks- und Kulturkommissio</w:t>
                            </w:r>
                            <w:r w:rsidR="00A76F46">
                              <w:rPr>
                                <w:rFonts w:ascii="Arial Black" w:hAnsi="Arial Black"/>
                                <w:sz w:val="28"/>
                                <w:szCs w:val="28"/>
                                <w:lang w:val="de-DE"/>
                              </w:rPr>
                              <w:t>n</w:t>
                            </w:r>
                            <w:r w:rsidRPr="00A76F46">
                              <w:rPr>
                                <w:rFonts w:ascii="Arial Black" w:hAnsi="Arial Black"/>
                                <w:sz w:val="28"/>
                                <w:szCs w:val="28"/>
                                <w:lang w:val="de-DE"/>
                              </w:rPr>
                              <w:t xml:space="preserve"> Olsberg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029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.8pt;margin-top:26.3pt;width:357.7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" stroked="f">
                <v:textbox>
                  <w:txbxContent>
                    <w:p w14:paraId="23279585" w14:textId="6BDD4794" w:rsidR="00D12BE6" w:rsidRPr="00A76F46" w:rsidRDefault="00D12BE6">
                      <w:pPr>
                        <w:rPr>
                          <w:rFonts w:ascii="Arial Black" w:hAnsi="Arial Black"/>
                          <w:sz w:val="28"/>
                          <w:szCs w:val="28"/>
                          <w:lang w:val="de-DE"/>
                        </w:rPr>
                      </w:pPr>
                      <w:r w:rsidRPr="00A76F46">
                        <w:rPr>
                          <w:rFonts w:ascii="Arial Black" w:hAnsi="Arial Black"/>
                          <w:sz w:val="28"/>
                          <w:szCs w:val="28"/>
                          <w:lang w:val="de-DE"/>
                        </w:rPr>
                        <w:t>Bibliotheks- und Kulturkommissio</w:t>
                      </w:r>
                      <w:r w:rsidR="00A76F46">
                        <w:rPr>
                          <w:rFonts w:ascii="Arial Black" w:hAnsi="Arial Black"/>
                          <w:sz w:val="28"/>
                          <w:szCs w:val="28"/>
                          <w:lang w:val="de-DE"/>
                        </w:rPr>
                        <w:t>n</w:t>
                      </w:r>
                      <w:r w:rsidRPr="00A76F46">
                        <w:rPr>
                          <w:rFonts w:ascii="Arial Black" w:hAnsi="Arial Black"/>
                          <w:sz w:val="28"/>
                          <w:szCs w:val="28"/>
                          <w:lang w:val="de-DE"/>
                        </w:rPr>
                        <w:t xml:space="preserve"> Olsberg</w:t>
                      </w:r>
                    </w:p>
                  </w:txbxContent>
                </v:textbox>
              </v:shape>
            </w:pict>
          </mc:Fallback>
        </mc:AlternateContent>
      </w:r>
      <w:r w:rsidR="000C24F9">
        <w:rPr>
          <w:noProof/>
        </w:rPr>
        <w:drawing>
          <wp:inline distT="0" distB="0" distL="0" distR="0" wp14:anchorId="76EF7B70" wp14:editId="7E140A92">
            <wp:extent cx="711073" cy="1009650"/>
            <wp:effectExtent l="0" t="0" r="0" b="0"/>
            <wp:docPr id="180945197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451971" name="Grafik 180945197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558" cy="102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1A56D" w14:textId="77777777" w:rsidR="00A76F46" w:rsidRDefault="00A76F46" w:rsidP="009A340B">
      <w:pPr>
        <w:rPr>
          <w:rFonts w:ascii="Arial Black" w:hAnsi="Arial Black"/>
        </w:rPr>
      </w:pPr>
    </w:p>
    <w:p w14:paraId="68CF56FB" w14:textId="197FE01B" w:rsidR="00A76F46" w:rsidRPr="000F0BF8" w:rsidRDefault="000F0BF8" w:rsidP="009A340B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28"/>
          <w:szCs w:val="28"/>
        </w:rPr>
        <w:t xml:space="preserve">    </w:t>
      </w:r>
      <w:r w:rsidR="00A76F46" w:rsidRPr="000F0BF8">
        <w:rPr>
          <w:rFonts w:ascii="Arial Black" w:hAnsi="Arial Black"/>
          <w:sz w:val="36"/>
          <w:szCs w:val="36"/>
        </w:rPr>
        <w:t xml:space="preserve">Einladung zu einem musikalischen Abend mit </w:t>
      </w:r>
    </w:p>
    <w:p w14:paraId="45053013" w14:textId="77777777" w:rsidR="00A76F46" w:rsidRDefault="00A76F46" w:rsidP="009A340B">
      <w:pPr>
        <w:rPr>
          <w:rFonts w:hint="eastAsia"/>
        </w:rPr>
      </w:pPr>
    </w:p>
    <w:p w14:paraId="62F6D039" w14:textId="244AB599" w:rsidR="00B55FCD" w:rsidRDefault="007B1FC2" w:rsidP="003312CC">
      <w:pPr>
        <w:rPr>
          <w:rFonts w:ascii="Algerian" w:hAnsi="Algerian" w:cstheme="minorHAnsi"/>
          <w:b/>
          <w:bCs/>
          <w:sz w:val="56"/>
          <w:szCs w:val="56"/>
        </w:rPr>
      </w:pPr>
      <w:r w:rsidRPr="00A76F46">
        <w:rPr>
          <w:rFonts w:ascii="Algerian" w:hAnsi="Algerian" w:cstheme="minorHAnsi"/>
          <w:b/>
          <w:bCs/>
          <w:sz w:val="56"/>
          <w:szCs w:val="56"/>
        </w:rPr>
        <w:t xml:space="preserve"> </w:t>
      </w:r>
      <w:r w:rsidR="00B55FCD" w:rsidRPr="00A76F46">
        <w:rPr>
          <w:rFonts w:ascii="Algerian" w:hAnsi="Algerian" w:cstheme="minorHAnsi"/>
          <w:b/>
          <w:bCs/>
          <w:sz w:val="56"/>
          <w:szCs w:val="56"/>
        </w:rPr>
        <w:t xml:space="preserve">   </w:t>
      </w:r>
      <w:r w:rsidR="00A26C39" w:rsidRPr="00A76F46">
        <w:rPr>
          <w:rFonts w:ascii="Algerian" w:hAnsi="Algerian" w:cstheme="minorHAnsi"/>
          <w:b/>
          <w:bCs/>
          <w:sz w:val="56"/>
          <w:szCs w:val="56"/>
        </w:rPr>
        <w:t xml:space="preserve"> </w:t>
      </w:r>
      <w:r w:rsidR="00B55FCD" w:rsidRPr="00A76F46">
        <w:rPr>
          <w:rFonts w:ascii="Algerian" w:hAnsi="Algerian" w:cstheme="minorHAnsi"/>
          <w:b/>
          <w:bCs/>
          <w:sz w:val="56"/>
          <w:szCs w:val="56"/>
        </w:rPr>
        <w:t xml:space="preserve"> </w:t>
      </w:r>
      <w:r w:rsidR="00CA3797" w:rsidRPr="00A76F46">
        <w:rPr>
          <w:rFonts w:ascii="Algerian" w:hAnsi="Algerian" w:cstheme="minorHAnsi"/>
          <w:b/>
          <w:bCs/>
          <w:sz w:val="56"/>
          <w:szCs w:val="56"/>
        </w:rPr>
        <w:t xml:space="preserve"> </w:t>
      </w:r>
      <w:r w:rsidR="00B55FCD" w:rsidRPr="00A76F46">
        <w:rPr>
          <w:rFonts w:ascii="Algerian" w:hAnsi="Algerian" w:cstheme="minorHAnsi"/>
          <w:b/>
          <w:bCs/>
          <w:sz w:val="56"/>
          <w:szCs w:val="56"/>
        </w:rPr>
        <w:t xml:space="preserve"> </w:t>
      </w:r>
      <w:r w:rsidR="000F0BF8">
        <w:rPr>
          <w:rFonts w:ascii="Algerian" w:hAnsi="Algerian" w:cstheme="minorHAnsi"/>
          <w:b/>
          <w:bCs/>
          <w:sz w:val="56"/>
          <w:szCs w:val="56"/>
        </w:rPr>
        <w:t xml:space="preserve"> </w:t>
      </w:r>
      <w:r w:rsidR="00FC07B3" w:rsidRPr="00A76F46">
        <w:rPr>
          <w:rFonts w:ascii="Algerian" w:hAnsi="Algerian" w:cstheme="minorHAnsi"/>
          <w:b/>
          <w:bCs/>
          <w:sz w:val="56"/>
          <w:szCs w:val="56"/>
        </w:rPr>
        <w:t xml:space="preserve">The </w:t>
      </w:r>
      <w:proofErr w:type="spellStart"/>
      <w:r w:rsidR="00FC07B3" w:rsidRPr="00A76F46">
        <w:rPr>
          <w:rFonts w:ascii="Algerian" w:hAnsi="Algerian" w:cstheme="minorHAnsi"/>
          <w:b/>
          <w:bCs/>
          <w:sz w:val="56"/>
          <w:szCs w:val="56"/>
        </w:rPr>
        <w:t>Urba</w:t>
      </w:r>
      <w:r w:rsidR="00B55FCD" w:rsidRPr="00A76F46">
        <w:rPr>
          <w:rFonts w:ascii="Algerian" w:hAnsi="Algerian" w:cstheme="minorHAnsi"/>
          <w:b/>
          <w:bCs/>
          <w:sz w:val="56"/>
          <w:szCs w:val="56"/>
        </w:rPr>
        <w:t>N</w:t>
      </w:r>
      <w:proofErr w:type="spellEnd"/>
      <w:r w:rsidR="00FC07B3" w:rsidRPr="00A76F46">
        <w:rPr>
          <w:rFonts w:ascii="Algerian" w:hAnsi="Algerian" w:cstheme="minorHAnsi"/>
          <w:b/>
          <w:bCs/>
          <w:sz w:val="56"/>
          <w:szCs w:val="56"/>
        </w:rPr>
        <w:t xml:space="preserve"> Country</w:t>
      </w:r>
      <w:r w:rsidR="00D12BE6" w:rsidRPr="00A76F46">
        <w:rPr>
          <w:rFonts w:ascii="Algerian" w:hAnsi="Algerian" w:cstheme="minorHAnsi"/>
          <w:b/>
          <w:bCs/>
          <w:sz w:val="56"/>
          <w:szCs w:val="56"/>
        </w:rPr>
        <w:t xml:space="preserve"> </w:t>
      </w:r>
      <w:proofErr w:type="spellStart"/>
      <w:r w:rsidR="00D12BE6" w:rsidRPr="00A76F46">
        <w:rPr>
          <w:rFonts w:ascii="Algerian" w:hAnsi="Algerian" w:cstheme="minorHAnsi"/>
          <w:b/>
          <w:bCs/>
          <w:sz w:val="56"/>
          <w:szCs w:val="56"/>
        </w:rPr>
        <w:t>Clu</w:t>
      </w:r>
      <w:r w:rsidR="00B55FCD" w:rsidRPr="00A76F46">
        <w:rPr>
          <w:rFonts w:ascii="Algerian" w:hAnsi="Algerian" w:cstheme="minorHAnsi"/>
          <w:b/>
          <w:bCs/>
          <w:sz w:val="56"/>
          <w:szCs w:val="56"/>
        </w:rPr>
        <w:t>B</w:t>
      </w:r>
      <w:proofErr w:type="spellEnd"/>
    </w:p>
    <w:p w14:paraId="47A196D1" w14:textId="77777777" w:rsidR="004A3525" w:rsidRPr="00A76F46" w:rsidRDefault="004A3525" w:rsidP="003312CC">
      <w:pPr>
        <w:rPr>
          <w:rFonts w:ascii="Algerian" w:hAnsi="Algerian" w:cstheme="minorHAnsi"/>
          <w:b/>
          <w:bCs/>
          <w:sz w:val="56"/>
          <w:szCs w:val="56"/>
        </w:rPr>
      </w:pPr>
    </w:p>
    <w:p w14:paraId="27A05CAB" w14:textId="5228F199" w:rsidR="004A49B8" w:rsidRPr="00A76F46" w:rsidRDefault="004A3525" w:rsidP="003312CC">
      <w:pPr>
        <w:rPr>
          <w:rFonts w:ascii="Algerian" w:hAnsi="Algerian" w:cstheme="minorHAnsi"/>
          <w:sz w:val="56"/>
          <w:szCs w:val="56"/>
          <w:u w:val="single"/>
        </w:rPr>
      </w:pPr>
      <w:r>
        <w:rPr>
          <w:rFonts w:ascii="Algerian" w:hAnsi="Algerian" w:cstheme="minorHAnsi"/>
          <w:b/>
          <w:bCs/>
          <w:sz w:val="56"/>
          <w:szCs w:val="56"/>
        </w:rPr>
        <w:t xml:space="preserve">         </w:t>
      </w:r>
      <w:r w:rsidR="007B1FC2" w:rsidRPr="00A76F46">
        <w:rPr>
          <w:rFonts w:ascii="Algerian" w:hAnsi="Algerian" w:cstheme="minorHAnsi"/>
          <w:b/>
          <w:bCs/>
          <w:sz w:val="56"/>
          <w:szCs w:val="56"/>
        </w:rPr>
        <w:t xml:space="preserve">  </w:t>
      </w:r>
      <w:r>
        <w:rPr>
          <w:noProof/>
        </w:rPr>
        <w:drawing>
          <wp:inline distT="0" distB="0" distL="0" distR="0" wp14:anchorId="07C96223" wp14:editId="6F72400D">
            <wp:extent cx="3846195" cy="2760345"/>
            <wp:effectExtent l="0" t="0" r="1905" b="1905"/>
            <wp:docPr id="5" name="img_comp-m2izo5w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comp-m2izo5wj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195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5A898" w14:textId="1703D284" w:rsidR="00FC07B3" w:rsidRDefault="00B55FCD" w:rsidP="00012FFB">
      <w:pPr>
        <w:tabs>
          <w:tab w:val="left" w:pos="5670"/>
        </w:tabs>
        <w:rPr>
          <w:rFonts w:hint="eastAsia"/>
          <w:noProof/>
        </w:rPr>
      </w:pPr>
      <w:r w:rsidRPr="00A76F46">
        <w:rPr>
          <w:noProof/>
        </w:rPr>
        <w:t xml:space="preserve">         </w:t>
      </w:r>
      <w:r w:rsidR="00A26C39" w:rsidRPr="00A76F46">
        <w:rPr>
          <w:noProof/>
        </w:rPr>
        <w:t xml:space="preserve">    </w:t>
      </w:r>
      <w:r w:rsidRPr="00A76F46">
        <w:rPr>
          <w:noProof/>
        </w:rPr>
        <w:t xml:space="preserve">          </w:t>
      </w:r>
    </w:p>
    <w:p w14:paraId="76EA8C59" w14:textId="64233E34" w:rsidR="00736BD4" w:rsidRDefault="004A3525" w:rsidP="00012FFB">
      <w:pPr>
        <w:tabs>
          <w:tab w:val="left" w:pos="5670"/>
        </w:tabs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 </w:t>
      </w:r>
    </w:p>
    <w:tbl>
      <w:tblPr>
        <w:tblW w:w="0" w:type="auto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8"/>
      </w:tblGrid>
      <w:tr w:rsidR="00736BD4" w14:paraId="24DC980C" w14:textId="77777777" w:rsidTr="004A3525">
        <w:trPr>
          <w:trHeight w:val="2447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14:paraId="01F42649" w14:textId="6B88960A" w:rsidR="00736BD4" w:rsidRDefault="004A3525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 xml:space="preserve">  </w:t>
            </w:r>
            <w:r w:rsidR="00736BD4">
              <w:rPr>
                <w:rFonts w:ascii="Arial Black" w:hAnsi="Arial Black"/>
                <w:sz w:val="28"/>
                <w:szCs w:val="28"/>
              </w:rPr>
              <w:t xml:space="preserve">Sabine Schädler   </w:t>
            </w:r>
            <w:r w:rsidR="00CA3797">
              <w:rPr>
                <w:rFonts w:ascii="Arial Black" w:hAnsi="Arial Black"/>
                <w:sz w:val="28"/>
                <w:szCs w:val="28"/>
              </w:rPr>
              <w:t xml:space="preserve">  </w:t>
            </w:r>
            <w:r w:rsidR="00736BD4">
              <w:rPr>
                <w:rFonts w:ascii="Arial Black" w:hAnsi="Arial Black"/>
                <w:sz w:val="28"/>
                <w:szCs w:val="28"/>
              </w:rPr>
              <w:t>Gesang</w:t>
            </w:r>
          </w:p>
          <w:p w14:paraId="37122C1E" w14:textId="42195103" w:rsidR="00736BD4" w:rsidRDefault="004A3525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 xml:space="preserve">  </w:t>
            </w:r>
            <w:r w:rsidR="00736BD4">
              <w:rPr>
                <w:rFonts w:ascii="Arial Black" w:hAnsi="Arial Black"/>
                <w:sz w:val="28"/>
                <w:szCs w:val="28"/>
              </w:rPr>
              <w:t xml:space="preserve">Felix Hohl             </w:t>
            </w:r>
            <w:r w:rsidR="00CA3797">
              <w:rPr>
                <w:rFonts w:ascii="Arial Black" w:hAnsi="Arial Black"/>
                <w:sz w:val="28"/>
                <w:szCs w:val="28"/>
              </w:rPr>
              <w:t xml:space="preserve">  </w:t>
            </w:r>
            <w:r w:rsidR="00736BD4">
              <w:rPr>
                <w:rFonts w:ascii="Arial Black" w:hAnsi="Arial Black"/>
                <w:sz w:val="28"/>
                <w:szCs w:val="28"/>
              </w:rPr>
              <w:t>Gesang, Gitarre</w:t>
            </w:r>
          </w:p>
          <w:p w14:paraId="28EA9097" w14:textId="70399744" w:rsidR="00736BD4" w:rsidRPr="00AB4BE4" w:rsidRDefault="004A3525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  <w:lang w:val="fr-CH"/>
              </w:rPr>
            </w:pPr>
            <w:r w:rsidRPr="004A3525">
              <w:rPr>
                <w:rFonts w:ascii="Arial Black" w:hAnsi="Arial Black"/>
                <w:sz w:val="28"/>
                <w:szCs w:val="28"/>
              </w:rPr>
              <w:t xml:space="preserve"> </w:t>
            </w:r>
            <w:r>
              <w:rPr>
                <w:rFonts w:ascii="Arial Black" w:hAnsi="Arial Black"/>
                <w:sz w:val="28"/>
                <w:szCs w:val="28"/>
              </w:rPr>
              <w:t xml:space="preserve"> </w:t>
            </w:r>
            <w:r w:rsidR="00736BD4" w:rsidRPr="00AB4BE4">
              <w:rPr>
                <w:rFonts w:ascii="Arial Black" w:hAnsi="Arial Black"/>
                <w:sz w:val="28"/>
                <w:szCs w:val="28"/>
                <w:lang w:val="fr-CH"/>
              </w:rPr>
              <w:t xml:space="preserve">Basil Erny            </w:t>
            </w:r>
            <w:r w:rsidR="00CA3797" w:rsidRPr="00AB4BE4">
              <w:rPr>
                <w:rFonts w:ascii="Arial Black" w:hAnsi="Arial Black"/>
                <w:sz w:val="28"/>
                <w:szCs w:val="28"/>
                <w:lang w:val="fr-CH"/>
              </w:rPr>
              <w:t xml:space="preserve">  </w:t>
            </w:r>
            <w:r w:rsidR="00736BD4" w:rsidRPr="00AB4BE4">
              <w:rPr>
                <w:rFonts w:ascii="Arial Black" w:hAnsi="Arial Black"/>
                <w:sz w:val="28"/>
                <w:szCs w:val="28"/>
                <w:lang w:val="fr-CH"/>
              </w:rPr>
              <w:t xml:space="preserve"> Bass</w:t>
            </w:r>
          </w:p>
          <w:p w14:paraId="5A51D1B6" w14:textId="2B9475E1" w:rsidR="00736BD4" w:rsidRPr="00736BD4" w:rsidRDefault="004A3525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  <w:lang w:val="fr-CH"/>
              </w:rPr>
            </w:pPr>
            <w:r>
              <w:rPr>
                <w:rFonts w:ascii="Arial Black" w:hAnsi="Arial Black"/>
                <w:sz w:val="28"/>
                <w:szCs w:val="28"/>
                <w:lang w:val="fr-CH"/>
              </w:rPr>
              <w:t xml:space="preserve">  </w:t>
            </w:r>
            <w:r w:rsidR="00736BD4" w:rsidRPr="00736BD4">
              <w:rPr>
                <w:rFonts w:ascii="Arial Black" w:hAnsi="Arial Black"/>
                <w:sz w:val="28"/>
                <w:szCs w:val="28"/>
                <w:lang w:val="fr-CH"/>
              </w:rPr>
              <w:t xml:space="preserve">Michael Charon </w:t>
            </w:r>
            <w:r w:rsidR="00736BD4">
              <w:rPr>
                <w:rFonts w:ascii="Arial Black" w:hAnsi="Arial Black"/>
                <w:sz w:val="28"/>
                <w:szCs w:val="28"/>
                <w:lang w:val="fr-CH"/>
              </w:rPr>
              <w:t xml:space="preserve">  </w:t>
            </w:r>
            <w:r w:rsidR="00736BD4" w:rsidRPr="00736BD4">
              <w:rPr>
                <w:rFonts w:ascii="Arial Black" w:hAnsi="Arial Black"/>
                <w:sz w:val="28"/>
                <w:szCs w:val="28"/>
                <w:lang w:val="fr-CH"/>
              </w:rPr>
              <w:t xml:space="preserve"> </w:t>
            </w:r>
            <w:r w:rsidR="00CA3797">
              <w:rPr>
                <w:rFonts w:ascii="Arial Black" w:hAnsi="Arial Black"/>
                <w:sz w:val="28"/>
                <w:szCs w:val="28"/>
                <w:lang w:val="fr-CH"/>
              </w:rPr>
              <w:t xml:space="preserve">  </w:t>
            </w:r>
            <w:r w:rsidR="00736BD4" w:rsidRPr="00736BD4">
              <w:rPr>
                <w:rFonts w:ascii="Arial Black" w:hAnsi="Arial Black"/>
                <w:sz w:val="28"/>
                <w:szCs w:val="28"/>
                <w:lang w:val="fr-CH"/>
              </w:rPr>
              <w:t>Gitarre, Banjo</w:t>
            </w:r>
          </w:p>
          <w:p w14:paraId="3874BC00" w14:textId="7E656D63" w:rsidR="00736BD4" w:rsidRDefault="004A3525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  <w:r w:rsidRPr="00AB4BE4">
              <w:rPr>
                <w:rFonts w:ascii="Arial Black" w:hAnsi="Arial Black"/>
                <w:sz w:val="28"/>
                <w:szCs w:val="28"/>
                <w:lang w:val="fr-CH"/>
              </w:rPr>
              <w:t xml:space="preserve">  </w:t>
            </w:r>
            <w:r w:rsidR="00736BD4">
              <w:rPr>
                <w:rFonts w:ascii="Arial Black" w:hAnsi="Arial Black"/>
                <w:sz w:val="28"/>
                <w:szCs w:val="28"/>
              </w:rPr>
              <w:t xml:space="preserve">Thomas Brunner </w:t>
            </w:r>
            <w:r w:rsidR="00CA3797">
              <w:rPr>
                <w:rFonts w:ascii="Arial Black" w:hAnsi="Arial Black"/>
                <w:sz w:val="28"/>
                <w:szCs w:val="28"/>
              </w:rPr>
              <w:t xml:space="preserve">  </w:t>
            </w:r>
            <w:r w:rsidR="00736BD4">
              <w:rPr>
                <w:rFonts w:ascii="Arial Black" w:hAnsi="Arial Black"/>
                <w:sz w:val="28"/>
                <w:szCs w:val="28"/>
              </w:rPr>
              <w:t xml:space="preserve"> Drums</w:t>
            </w:r>
          </w:p>
          <w:p w14:paraId="2FE95131" w14:textId="3419687D" w:rsidR="00736BD4" w:rsidRDefault="00736BD4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</w:p>
        </w:tc>
      </w:tr>
    </w:tbl>
    <w:p w14:paraId="49634DB2" w14:textId="7BA8C37C" w:rsidR="00736BD4" w:rsidRDefault="000F0BF8" w:rsidP="00012FFB">
      <w:pPr>
        <w:tabs>
          <w:tab w:val="left" w:pos="5670"/>
        </w:tabs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               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3"/>
      </w:tblGrid>
      <w:tr w:rsidR="00736BD4" w14:paraId="70371DFA" w14:textId="77777777" w:rsidTr="00F802E7">
        <w:trPr>
          <w:trHeight w:val="1934"/>
        </w:trPr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</w:tcPr>
          <w:p w14:paraId="0A268E22" w14:textId="61EE19D5" w:rsidR="000F0BF8" w:rsidRDefault="0078189D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 xml:space="preserve">            </w:t>
            </w:r>
            <w:r w:rsidR="000F0BF8">
              <w:rPr>
                <w:rFonts w:ascii="Arial Black" w:hAnsi="Arial Black"/>
                <w:sz w:val="28"/>
                <w:szCs w:val="28"/>
              </w:rPr>
              <w:t>Wir freuen uns auf Ihren Besuch am</w:t>
            </w:r>
          </w:p>
          <w:p w14:paraId="3E12074A" w14:textId="4A2EACD2" w:rsidR="00736BD4" w:rsidRDefault="000F0BF8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 xml:space="preserve">      </w:t>
            </w:r>
            <w:r w:rsidR="0078189D">
              <w:rPr>
                <w:rFonts w:ascii="Arial Black" w:hAnsi="Arial Black"/>
                <w:sz w:val="28"/>
                <w:szCs w:val="28"/>
              </w:rPr>
              <w:t xml:space="preserve"> </w:t>
            </w:r>
            <w:r w:rsidR="00A26C39">
              <w:rPr>
                <w:rFonts w:ascii="Arial Black" w:hAnsi="Arial Black"/>
                <w:sz w:val="28"/>
                <w:szCs w:val="28"/>
              </w:rPr>
              <w:t>Freitag, 13. November 2026   um 20.00 Uhr</w:t>
            </w:r>
          </w:p>
          <w:p w14:paraId="27E2F1C5" w14:textId="1A01F406" w:rsidR="00A26C39" w:rsidRDefault="00A26C39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 xml:space="preserve">               </w:t>
            </w:r>
            <w:r w:rsidR="000F0BF8">
              <w:rPr>
                <w:rFonts w:ascii="Arial Black" w:hAnsi="Arial Black"/>
                <w:sz w:val="28"/>
                <w:szCs w:val="28"/>
              </w:rPr>
              <w:t xml:space="preserve">   </w:t>
            </w:r>
            <w:r>
              <w:rPr>
                <w:rFonts w:ascii="Arial Black" w:hAnsi="Arial Black"/>
                <w:sz w:val="28"/>
                <w:szCs w:val="28"/>
              </w:rPr>
              <w:t xml:space="preserve"> </w:t>
            </w:r>
            <w:r w:rsidR="000F0BF8">
              <w:rPr>
                <w:rFonts w:ascii="Arial Black" w:hAnsi="Arial Black"/>
                <w:sz w:val="28"/>
                <w:szCs w:val="28"/>
              </w:rPr>
              <w:t>i</w:t>
            </w:r>
            <w:r>
              <w:rPr>
                <w:rFonts w:ascii="Arial Black" w:hAnsi="Arial Black"/>
                <w:sz w:val="28"/>
                <w:szCs w:val="28"/>
              </w:rPr>
              <w:t>m Gemeindesaal Olsberg</w:t>
            </w:r>
          </w:p>
          <w:p w14:paraId="01321A7D" w14:textId="77777777" w:rsidR="00A26C39" w:rsidRDefault="00A26C39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</w:p>
          <w:p w14:paraId="72D809B2" w14:textId="77777777" w:rsidR="004A3525" w:rsidRDefault="004A3525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</w:p>
          <w:p w14:paraId="1098D44E" w14:textId="0661D93F" w:rsidR="00A26C39" w:rsidRDefault="00CA3797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>Anschliessend</w:t>
            </w:r>
            <w:r w:rsidR="00A26C39">
              <w:rPr>
                <w:rFonts w:ascii="Arial Black" w:hAnsi="Arial Black"/>
                <w:sz w:val="28"/>
                <w:szCs w:val="28"/>
              </w:rPr>
              <w:t xml:space="preserve"> wird ein Apéro offeriert     </w:t>
            </w:r>
            <w:r>
              <w:rPr>
                <w:rFonts w:ascii="Arial Black" w:hAnsi="Arial Black"/>
                <w:sz w:val="28"/>
                <w:szCs w:val="28"/>
              </w:rPr>
              <w:t xml:space="preserve">      </w:t>
            </w:r>
            <w:r w:rsidR="00A26C39">
              <w:rPr>
                <w:rFonts w:ascii="Arial Black" w:hAnsi="Arial Black"/>
                <w:sz w:val="28"/>
                <w:szCs w:val="28"/>
              </w:rPr>
              <w:t xml:space="preserve"> Eintritt frei</w:t>
            </w:r>
          </w:p>
          <w:p w14:paraId="39D9B665" w14:textId="7D38AC41" w:rsidR="0078189D" w:rsidRDefault="0078189D" w:rsidP="00012FFB">
            <w:pPr>
              <w:tabs>
                <w:tab w:val="left" w:pos="5670"/>
              </w:tabs>
              <w:rPr>
                <w:rFonts w:ascii="Arial Black" w:hAnsi="Arial Black"/>
                <w:sz w:val="28"/>
                <w:szCs w:val="28"/>
              </w:rPr>
            </w:pPr>
          </w:p>
        </w:tc>
      </w:tr>
    </w:tbl>
    <w:tbl>
      <w:tblPr>
        <w:tblpPr w:leftFromText="141" w:rightFromText="141" w:vertAnchor="text" w:horzAnchor="margin" w:tblpY="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8"/>
      </w:tblGrid>
      <w:tr w:rsidR="0078189D" w14:paraId="2C1B72A1" w14:textId="77777777" w:rsidTr="0078189D">
        <w:trPr>
          <w:trHeight w:val="886"/>
        </w:trPr>
        <w:tc>
          <w:tcPr>
            <w:tcW w:w="9028" w:type="dxa"/>
            <w:tcBorders>
              <w:top w:val="nil"/>
              <w:left w:val="nil"/>
              <w:bottom w:val="nil"/>
              <w:right w:val="nil"/>
            </w:tcBorders>
          </w:tcPr>
          <w:p w14:paraId="61BE6B9E" w14:textId="5DEFA809" w:rsidR="004A3525" w:rsidRDefault="00203310" w:rsidP="0078189D">
            <w:pPr>
              <w:tabs>
                <w:tab w:val="left" w:pos="5670"/>
              </w:tabs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 </w:t>
            </w:r>
            <w:r w:rsidR="0078189D" w:rsidRPr="004A3525">
              <w:rPr>
                <w:rFonts w:ascii="Arial Black" w:hAnsi="Arial Black"/>
              </w:rPr>
              <w:t xml:space="preserve">Vorschau: </w:t>
            </w:r>
          </w:p>
          <w:p w14:paraId="243FF05E" w14:textId="15A4D453" w:rsidR="0078189D" w:rsidRPr="004A3525" w:rsidRDefault="00203310" w:rsidP="0078189D">
            <w:pPr>
              <w:tabs>
                <w:tab w:val="left" w:pos="5670"/>
              </w:tabs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 </w:t>
            </w:r>
            <w:r w:rsidR="0078189D" w:rsidRPr="004A3525">
              <w:rPr>
                <w:rFonts w:ascii="Arial Black" w:hAnsi="Arial Black"/>
              </w:rPr>
              <w:t>12. März 2027 Trianguli</w:t>
            </w:r>
            <w:r w:rsidR="004A3525">
              <w:rPr>
                <w:rFonts w:ascii="Arial Black" w:hAnsi="Arial Black"/>
              </w:rPr>
              <w:t>,</w:t>
            </w:r>
            <w:r w:rsidR="004A3525" w:rsidRPr="004A3525">
              <w:rPr>
                <w:rFonts w:ascii="Arial Black" w:hAnsi="Arial Black"/>
              </w:rPr>
              <w:t xml:space="preserve"> Lesung mit musikalischer</w:t>
            </w:r>
            <w:r w:rsidR="004A3525">
              <w:rPr>
                <w:rFonts w:ascii="Arial Black" w:hAnsi="Arial Black"/>
              </w:rPr>
              <w:t xml:space="preserve"> </w:t>
            </w:r>
            <w:r w:rsidR="004A3525" w:rsidRPr="004A3525">
              <w:rPr>
                <w:rFonts w:ascii="Arial Black" w:hAnsi="Arial Black"/>
              </w:rPr>
              <w:t>Begleitung</w:t>
            </w:r>
          </w:p>
          <w:p w14:paraId="43F51460" w14:textId="26687E5B" w:rsidR="0078189D" w:rsidRPr="004A3525" w:rsidRDefault="0078189D" w:rsidP="0078189D">
            <w:pPr>
              <w:tabs>
                <w:tab w:val="left" w:pos="5670"/>
              </w:tabs>
              <w:rPr>
                <w:rFonts w:ascii="Arial Black" w:hAnsi="Arial Black"/>
              </w:rPr>
            </w:pPr>
            <w:r w:rsidRPr="004A3525">
              <w:rPr>
                <w:rFonts w:ascii="Arial Black" w:hAnsi="Arial Black"/>
              </w:rPr>
              <w:t xml:space="preserve">                     </w:t>
            </w:r>
          </w:p>
        </w:tc>
      </w:tr>
    </w:tbl>
    <w:p w14:paraId="7011A90E" w14:textId="6E6E7688" w:rsidR="00FC07B3" w:rsidRDefault="000F0BF8" w:rsidP="00012FFB">
      <w:pPr>
        <w:tabs>
          <w:tab w:val="left" w:pos="5670"/>
        </w:tabs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 </w:t>
      </w:r>
    </w:p>
    <w:p w14:paraId="18DE46B2" w14:textId="77777777" w:rsidR="000F0BF8" w:rsidRDefault="000F0BF8" w:rsidP="00012FFB">
      <w:pPr>
        <w:tabs>
          <w:tab w:val="left" w:pos="5670"/>
        </w:tabs>
        <w:rPr>
          <w:rFonts w:ascii="Arial Black" w:hAnsi="Arial Black"/>
          <w:sz w:val="28"/>
          <w:szCs w:val="28"/>
        </w:rPr>
      </w:pPr>
    </w:p>
    <w:p w14:paraId="4EB2CB04" w14:textId="77777777" w:rsidR="00736BD4" w:rsidRPr="00FC07B3" w:rsidRDefault="00736BD4" w:rsidP="00012FFB">
      <w:pPr>
        <w:tabs>
          <w:tab w:val="left" w:pos="5670"/>
        </w:tabs>
        <w:rPr>
          <w:rFonts w:ascii="Arial Black" w:hAnsi="Arial Black"/>
          <w:sz w:val="28"/>
          <w:szCs w:val="28"/>
        </w:rPr>
      </w:pPr>
    </w:p>
    <w:sectPr w:rsidR="00736BD4" w:rsidRPr="00FC07B3" w:rsidSect="0078189D">
      <w:pgSz w:w="11906" w:h="16838"/>
      <w:pgMar w:top="284" w:right="284" w:bottom="28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A96"/>
    <w:rsid w:val="00012FFB"/>
    <w:rsid w:val="000B7F58"/>
    <w:rsid w:val="000C24F9"/>
    <w:rsid w:val="000D6376"/>
    <w:rsid w:val="000F0BF8"/>
    <w:rsid w:val="001057F4"/>
    <w:rsid w:val="00147612"/>
    <w:rsid w:val="00163BC5"/>
    <w:rsid w:val="001F257A"/>
    <w:rsid w:val="001F58A2"/>
    <w:rsid w:val="00203310"/>
    <w:rsid w:val="0021588E"/>
    <w:rsid w:val="00266EFF"/>
    <w:rsid w:val="002D04E0"/>
    <w:rsid w:val="002D3F64"/>
    <w:rsid w:val="003312CC"/>
    <w:rsid w:val="00342EC6"/>
    <w:rsid w:val="0035532F"/>
    <w:rsid w:val="00365E52"/>
    <w:rsid w:val="003F7F85"/>
    <w:rsid w:val="004049F9"/>
    <w:rsid w:val="004579A2"/>
    <w:rsid w:val="00486C74"/>
    <w:rsid w:val="004A3525"/>
    <w:rsid w:val="004A49B8"/>
    <w:rsid w:val="004C0385"/>
    <w:rsid w:val="004D5D3B"/>
    <w:rsid w:val="004E3482"/>
    <w:rsid w:val="00523881"/>
    <w:rsid w:val="005C2721"/>
    <w:rsid w:val="005C3B1C"/>
    <w:rsid w:val="006058D8"/>
    <w:rsid w:val="00626A96"/>
    <w:rsid w:val="00687944"/>
    <w:rsid w:val="006D4FF7"/>
    <w:rsid w:val="007127AC"/>
    <w:rsid w:val="00730BDC"/>
    <w:rsid w:val="00736BD4"/>
    <w:rsid w:val="0078189D"/>
    <w:rsid w:val="00797B01"/>
    <w:rsid w:val="007A474D"/>
    <w:rsid w:val="007B1FC2"/>
    <w:rsid w:val="007D1B50"/>
    <w:rsid w:val="00810B3B"/>
    <w:rsid w:val="00852A7F"/>
    <w:rsid w:val="008949DD"/>
    <w:rsid w:val="008D3569"/>
    <w:rsid w:val="00901FA2"/>
    <w:rsid w:val="00912E36"/>
    <w:rsid w:val="00986ECE"/>
    <w:rsid w:val="00993E3F"/>
    <w:rsid w:val="009A340B"/>
    <w:rsid w:val="00A26569"/>
    <w:rsid w:val="00A26C39"/>
    <w:rsid w:val="00A76F46"/>
    <w:rsid w:val="00A85646"/>
    <w:rsid w:val="00AB4BE4"/>
    <w:rsid w:val="00B32E4B"/>
    <w:rsid w:val="00B33553"/>
    <w:rsid w:val="00B375DC"/>
    <w:rsid w:val="00B55FCD"/>
    <w:rsid w:val="00C7535D"/>
    <w:rsid w:val="00CA3797"/>
    <w:rsid w:val="00CB4FE0"/>
    <w:rsid w:val="00CD5DE2"/>
    <w:rsid w:val="00D07378"/>
    <w:rsid w:val="00D12BE6"/>
    <w:rsid w:val="00D13D84"/>
    <w:rsid w:val="00D9394D"/>
    <w:rsid w:val="00DA4EB4"/>
    <w:rsid w:val="00DA532F"/>
    <w:rsid w:val="00E27AA2"/>
    <w:rsid w:val="00E911ED"/>
    <w:rsid w:val="00EE38F9"/>
    <w:rsid w:val="00EE4FED"/>
    <w:rsid w:val="00F14669"/>
    <w:rsid w:val="00F802E7"/>
    <w:rsid w:val="00F9482A"/>
    <w:rsid w:val="00F94BBB"/>
    <w:rsid w:val="00FC07B3"/>
    <w:rsid w:val="00FF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37E300"/>
  <w15:docId w15:val="{85537B95-E21D-41C7-9445-26E26C57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de-CH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styleId="berarbeitung">
    <w:name w:val="Revision"/>
    <w:hidden/>
    <w:uiPriority w:val="99"/>
    <w:semiHidden/>
    <w:rsid w:val="00797B0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BEC09-DBF4-4E17-8184-85CFFB128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Lilo</dc:creator>
  <dc:description/>
  <cp:lastModifiedBy>Clay Sch</cp:lastModifiedBy>
  <cp:revision>8</cp:revision>
  <cp:lastPrinted>2026-10-22T07:42:00Z</cp:lastPrinted>
  <dcterms:created xsi:type="dcterms:W3CDTF">2026-10-19T17:33:00Z</dcterms:created>
  <dcterms:modified xsi:type="dcterms:W3CDTF">2026-10-22T07:58:00Z</dcterms:modified>
  <dc:language>de-CH</dc:language>
</cp:coreProperties>
</file>